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1683" w14:textId="77777777" w:rsidR="00FE576D" w:rsidRPr="00435446" w:rsidRDefault="00255118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21C456245D534207BD3C15AA999AD143"/>
          </w:placeholder>
          <w:temporary/>
          <w:showingPlcHdr/>
        </w:sdtPr>
        <w:sdtEndPr/>
        <w:sdtContent>
          <w:r w:rsidR="00C41E6E" w:rsidRPr="00D63A6C">
            <w:rPr>
              <w:sz w:val="56"/>
              <w:szCs w:val="56"/>
            </w:rPr>
            <w:t>Minutes</w:t>
          </w:r>
        </w:sdtContent>
      </w:sdt>
    </w:p>
    <w:p w14:paraId="39A57575" w14:textId="0BE5BE1F" w:rsidR="00FE576D" w:rsidRPr="00576115" w:rsidRDefault="0040673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QMS </w:t>
      </w:r>
      <w:r w:rsidR="00316660" w:rsidRPr="00576115">
        <w:rPr>
          <w:sz w:val="28"/>
          <w:szCs w:val="28"/>
        </w:rPr>
        <w:t>PSSC Meeting Minutes</w:t>
      </w:r>
    </w:p>
    <w:p w14:paraId="1B97E97D" w14:textId="1621F5A1" w:rsidR="00FE576D" w:rsidRDefault="00255118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51CA41B583D54F159A64E7867E57520F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587B68">
        <w:rPr>
          <w:rStyle w:val="IntenseEmphasis"/>
        </w:rPr>
        <w:t xml:space="preserve"> </w:t>
      </w:r>
      <w:r w:rsidR="00587B68">
        <w:t>January 25, 2021</w:t>
      </w:r>
      <w:r w:rsidR="003B5FCE">
        <w:t xml:space="preserve"> </w:t>
      </w:r>
      <w:r w:rsidR="00364815">
        <w:t>| 6:30 – 8:00 pm</w:t>
      </w:r>
    </w:p>
    <w:sdt>
      <w:sdtPr>
        <w:alias w:val="In attendance:"/>
        <w:tag w:val="In attendance:"/>
        <w:id w:val="-34966697"/>
        <w:placeholder>
          <w:docPart w:val="B155093B0CFB4E8B9D187A80F67A8698"/>
        </w:placeholder>
        <w:temporary/>
        <w:showingPlcHdr/>
      </w:sdtPr>
      <w:sdtEndPr/>
      <w:sdtContent>
        <w:p w14:paraId="2DE52E0A" w14:textId="77777777" w:rsidR="00FE576D" w:rsidRDefault="00C54681">
          <w:pPr>
            <w:pStyle w:val="Heading1"/>
          </w:pPr>
          <w:r>
            <w:t>In Attendance</w:t>
          </w:r>
        </w:p>
      </w:sdtContent>
    </w:sdt>
    <w:tbl>
      <w:tblPr>
        <w:tblStyle w:val="GridTab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164"/>
        <w:gridCol w:w="1094"/>
      </w:tblGrid>
      <w:tr w:rsidR="0007443F" w14:paraId="57642F04" w14:textId="77777777" w:rsidTr="00C91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19640" w14:textId="4C1DE184" w:rsidR="0040673C" w:rsidRDefault="0040673C" w:rsidP="00107EAF">
            <w:pPr>
              <w:spacing w:before="0"/>
            </w:pPr>
            <w:r>
              <w:t>Name: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AE0306" w14:textId="18D7A1C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6C304" w14:textId="2367470F" w:rsidR="0040673C" w:rsidRDefault="0040673C" w:rsidP="00107EA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Regrets</w:t>
            </w:r>
          </w:p>
        </w:tc>
      </w:tr>
      <w:tr w:rsidR="0007443F" w14:paraId="392B129B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F317CD" w14:textId="44759CB9" w:rsidR="0040673C" w:rsidRDefault="0040673C" w:rsidP="00107EAF">
            <w:pPr>
              <w:spacing w:before="0"/>
            </w:pPr>
            <w:r>
              <w:t>Jeff Nelson, Principal</w:t>
            </w:r>
          </w:p>
        </w:tc>
        <w:tc>
          <w:tcPr>
            <w:tcW w:w="1170" w:type="dxa"/>
          </w:tcPr>
          <w:p w14:paraId="7AE4CF43" w14:textId="625ABFD9" w:rsidR="0040673C" w:rsidRDefault="00255118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7712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C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7920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6F03B98" w14:textId="391FB186" w:rsidR="0040673C" w:rsidRDefault="00B15AEF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1E3C" w14:paraId="5102641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55B5F69" w14:textId="63C5CED8" w:rsidR="00C91E3C" w:rsidRDefault="00C91E3C" w:rsidP="00107EAF">
            <w:pPr>
              <w:spacing w:before="0"/>
            </w:pPr>
            <w:r>
              <w:t>Kelly Blakney, Chair</w:t>
            </w:r>
          </w:p>
        </w:tc>
        <w:sdt>
          <w:sdtPr>
            <w:id w:val="-2132067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D682725" w14:textId="2A16FD3F" w:rsidR="00C91E3C" w:rsidRDefault="0088179D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8754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FB294C8" w14:textId="5A1D1C80" w:rsidR="00C91E3C" w:rsidRDefault="00B15AEF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93F" w14:paraId="594FC9E1" w14:textId="77777777" w:rsidTr="003C2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ACF33EF" w14:textId="77777777" w:rsidR="0027093F" w:rsidRDefault="0027093F" w:rsidP="003C2558">
            <w:pPr>
              <w:spacing w:before="0"/>
            </w:pPr>
            <w:r>
              <w:t>Jason Green, Vice Chair</w:t>
            </w:r>
          </w:p>
        </w:tc>
        <w:sdt>
          <w:sdtPr>
            <w:id w:val="-1491392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5A082BD1" w14:textId="21FF206E" w:rsidR="0027093F" w:rsidRDefault="0088179D" w:rsidP="003C2558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0685E285" w14:textId="77777777" w:rsidR="0027093F" w:rsidRDefault="00255118" w:rsidP="003C255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86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9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673C" w14:paraId="0BD07DF1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0CC63D9F" w14:textId="6F0A4BEE" w:rsidR="0040673C" w:rsidRDefault="0040673C" w:rsidP="00107EAF">
            <w:pPr>
              <w:spacing w:before="0"/>
            </w:pPr>
            <w:r>
              <w:t>Monique Lesser, Secretary</w:t>
            </w:r>
          </w:p>
        </w:tc>
        <w:tc>
          <w:tcPr>
            <w:tcW w:w="1170" w:type="dxa"/>
          </w:tcPr>
          <w:p w14:paraId="2C36A945" w14:textId="39A41749" w:rsidR="0040673C" w:rsidRDefault="00255118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1261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3458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480891DC" w14:textId="1AE16C71" w:rsidR="0040673C" w:rsidRDefault="00B15AEF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6182FFD6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87C31EF" w14:textId="7F949126" w:rsidR="0040673C" w:rsidRDefault="00B15AEF" w:rsidP="00107EAF">
            <w:pPr>
              <w:spacing w:before="0"/>
            </w:pPr>
            <w:r>
              <w:t xml:space="preserve">Michelle </w:t>
            </w:r>
            <w:proofErr w:type="spellStart"/>
            <w:r>
              <w:t>Boutlier</w:t>
            </w:r>
            <w:proofErr w:type="spellEnd"/>
          </w:p>
        </w:tc>
        <w:tc>
          <w:tcPr>
            <w:tcW w:w="1170" w:type="dxa"/>
          </w:tcPr>
          <w:p w14:paraId="2F947E2F" w14:textId="0FDE1BD2" w:rsidR="0040673C" w:rsidRDefault="00255118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404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9230754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EB99B2D" w14:textId="58F2FD29" w:rsidR="0040673C" w:rsidRDefault="00225990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07443F" w14:paraId="23B421E6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5BCD3187" w14:textId="508547CD" w:rsidR="0007443F" w:rsidRDefault="0007443F" w:rsidP="00107EAF">
            <w:pPr>
              <w:spacing w:before="0"/>
            </w:pPr>
            <w:r>
              <w:t xml:space="preserve">Natalie </w:t>
            </w:r>
            <w:proofErr w:type="spellStart"/>
            <w:r>
              <w:t>Folster</w:t>
            </w:r>
            <w:proofErr w:type="spellEnd"/>
          </w:p>
        </w:tc>
        <w:tc>
          <w:tcPr>
            <w:tcW w:w="1170" w:type="dxa"/>
          </w:tcPr>
          <w:p w14:paraId="69F1E2DB" w14:textId="534E65C3" w:rsidR="0007443F" w:rsidRDefault="00255118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63881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11444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F98CB17" w14:textId="0BBD1F39" w:rsidR="0007443F" w:rsidRDefault="00452986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673C" w14:paraId="722D90A3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A7DE98D" w14:textId="5912A211" w:rsidR="0040673C" w:rsidRDefault="0040673C" w:rsidP="00107EAF">
            <w:pPr>
              <w:spacing w:before="0"/>
            </w:pPr>
            <w:r>
              <w:t>Nicole Hamming</w:t>
            </w:r>
          </w:p>
        </w:tc>
        <w:tc>
          <w:tcPr>
            <w:tcW w:w="1170" w:type="dxa"/>
          </w:tcPr>
          <w:p w14:paraId="6B758AC8" w14:textId="2C4C5AF5" w:rsidR="0040673C" w:rsidRDefault="00255118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376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17934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1759FC37" w14:textId="5983A7C8" w:rsidR="0040673C" w:rsidRDefault="00587B68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0673C" w14:paraId="444E82E9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FEC0C70" w14:textId="40D17987" w:rsidR="0040673C" w:rsidRDefault="0040673C" w:rsidP="00107EAF">
            <w:pPr>
              <w:spacing w:before="0"/>
            </w:pPr>
            <w:r>
              <w:t>Bridget Miller</w:t>
            </w:r>
          </w:p>
        </w:tc>
        <w:tc>
          <w:tcPr>
            <w:tcW w:w="1170" w:type="dxa"/>
          </w:tcPr>
          <w:p w14:paraId="1DA62F28" w14:textId="79B63EFD" w:rsidR="0040673C" w:rsidRDefault="00255118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36001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7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sdt>
          <w:sdtPr>
            <w:id w:val="-44663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0B6BDEC9" w14:textId="11FA7913" w:rsidR="0040673C" w:rsidRDefault="00B15AEF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91E3C" w14:paraId="65A65F35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6904382E" w14:textId="3A9F6971" w:rsidR="00C91E3C" w:rsidRDefault="00C91E3C" w:rsidP="00107EAF">
            <w:pPr>
              <w:spacing w:before="0"/>
            </w:pPr>
            <w:r>
              <w:t>Jen Roberts</w:t>
            </w:r>
          </w:p>
        </w:tc>
        <w:sdt>
          <w:sdtPr>
            <w:id w:val="1204520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1EC1E57" w14:textId="3898AB38" w:rsidR="00C91E3C" w:rsidRDefault="0088179D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303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3A54E372" w14:textId="7B0B5057" w:rsidR="00C91E3C" w:rsidRDefault="00587B68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7443F" w14:paraId="4794B7AC" w14:textId="77777777" w:rsidTr="00C9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1300FFD6" w14:textId="6877A395" w:rsidR="0040673C" w:rsidRDefault="00C91E3C" w:rsidP="00107EAF">
            <w:pPr>
              <w:spacing w:before="0"/>
            </w:pPr>
            <w:r>
              <w:t>Amy Wear</w:t>
            </w:r>
          </w:p>
        </w:tc>
        <w:sdt>
          <w:sdtPr>
            <w:id w:val="-18202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8636A65" w14:textId="131785F6" w:rsidR="0040673C" w:rsidRDefault="00452986" w:rsidP="00107EAF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</w:tcPr>
          <w:p w14:paraId="08F55A45" w14:textId="31CF6EFE" w:rsidR="0040673C" w:rsidRDefault="00255118" w:rsidP="00107E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78528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07443F" w14:paraId="6E4B3D57" w14:textId="77777777" w:rsidTr="00C91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</w:tcPr>
          <w:p w14:paraId="7D9FC232" w14:textId="7971DC9A" w:rsidR="0007443F" w:rsidRDefault="0007443F" w:rsidP="00107EAF">
            <w:pPr>
              <w:spacing w:before="0"/>
            </w:pPr>
            <w:r>
              <w:t>Roger Nesbitt, DEC</w:t>
            </w:r>
          </w:p>
        </w:tc>
        <w:sdt>
          <w:sdtPr>
            <w:id w:val="2024665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74E9FA9C" w14:textId="5A9F674D" w:rsidR="0007443F" w:rsidRDefault="0088179D" w:rsidP="00107EAF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098" w:type="dxa"/>
          </w:tcPr>
          <w:p w14:paraId="4F403C04" w14:textId="19D27F3D" w:rsidR="0007443F" w:rsidRDefault="00255118" w:rsidP="00107EA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5812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9269298" w14:textId="77777777" w:rsidR="0040673C" w:rsidRDefault="0040673C" w:rsidP="00107EAF">
      <w:pPr>
        <w:spacing w:before="0" w:after="0"/>
      </w:pPr>
    </w:p>
    <w:p w14:paraId="19BB1CF3" w14:textId="7CE6F3B8" w:rsidR="00FE576D" w:rsidRPr="00C54681" w:rsidRDefault="00830A3B" w:rsidP="00364815">
      <w:pPr>
        <w:pStyle w:val="Heading1"/>
      </w:pPr>
      <w:r>
        <w:t>Welcome/Introduction</w:t>
      </w:r>
      <w:r w:rsidR="00225990">
        <w:t xml:space="preserve"> &amp; Approval of Minutes</w:t>
      </w:r>
    </w:p>
    <w:p w14:paraId="7177B9F8" w14:textId="6F61A496" w:rsidR="00225990" w:rsidRPr="00225990" w:rsidRDefault="00225990" w:rsidP="00225990">
      <w:pPr>
        <w:pStyle w:val="ListParagraph"/>
        <w:numPr>
          <w:ilvl w:val="0"/>
          <w:numId w:val="32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225990">
        <w:rPr>
          <w:rFonts w:eastAsia="Times New Roman" w:cs="Calibri"/>
          <w:szCs w:val="22"/>
          <w:lang w:eastAsia="en-US"/>
        </w:rPr>
        <w:t>Welcome to Roger Nesbitt,</w:t>
      </w:r>
      <w:r>
        <w:rPr>
          <w:rFonts w:eastAsia="Times New Roman" w:cs="Calibri"/>
          <w:szCs w:val="22"/>
          <w:lang w:eastAsia="en-US"/>
        </w:rPr>
        <w:t xml:space="preserve"> DEC</w:t>
      </w:r>
      <w:r w:rsidRPr="00225990">
        <w:rPr>
          <w:rFonts w:eastAsia="Times New Roman" w:cs="Calibri"/>
          <w:szCs w:val="22"/>
          <w:lang w:eastAsia="en-US"/>
        </w:rPr>
        <w:t xml:space="preserve"> representative for school district 9.</w:t>
      </w:r>
    </w:p>
    <w:p w14:paraId="4B8A5C23" w14:textId="77777777" w:rsidR="00225990" w:rsidRPr="00225990" w:rsidRDefault="00225990" w:rsidP="00225990">
      <w:pPr>
        <w:pStyle w:val="ListParagraph"/>
        <w:numPr>
          <w:ilvl w:val="0"/>
          <w:numId w:val="32"/>
        </w:numPr>
        <w:spacing w:before="0" w:after="0"/>
        <w:rPr>
          <w:rFonts w:eastAsia="Times New Roman" w:cs="Times New Roman"/>
          <w:sz w:val="24"/>
          <w:szCs w:val="24"/>
          <w:lang w:eastAsia="en-US"/>
        </w:rPr>
      </w:pPr>
      <w:r w:rsidRPr="00225990">
        <w:rPr>
          <w:rFonts w:eastAsia="Times New Roman" w:cs="Calibri"/>
          <w:szCs w:val="22"/>
          <w:lang w:eastAsia="en-US"/>
        </w:rPr>
        <w:t xml:space="preserve">Approval of minutes:  </w:t>
      </w:r>
      <w:r>
        <w:rPr>
          <w:rFonts w:eastAsia="Times New Roman" w:cs="Calibri"/>
          <w:szCs w:val="22"/>
          <w:lang w:eastAsia="en-US"/>
        </w:rPr>
        <w:t xml:space="preserve">minor </w:t>
      </w:r>
      <w:r w:rsidRPr="00225990">
        <w:rPr>
          <w:rFonts w:eastAsia="Times New Roman" w:cs="Calibri"/>
          <w:szCs w:val="22"/>
          <w:lang w:eastAsia="en-US"/>
        </w:rPr>
        <w:t xml:space="preserve">amendment made to minutes, Monique to resend.  </w:t>
      </w:r>
    </w:p>
    <w:p w14:paraId="152A4B31" w14:textId="39645789" w:rsidR="00225990" w:rsidRPr="00225990" w:rsidRDefault="00225990" w:rsidP="00225990">
      <w:pPr>
        <w:pStyle w:val="ListParagraph"/>
        <w:numPr>
          <w:ilvl w:val="0"/>
          <w:numId w:val="32"/>
        </w:numPr>
        <w:spacing w:before="0" w:after="0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Jason moved to approve the minutes, seconded by Kelly, minutes approved.</w:t>
      </w:r>
    </w:p>
    <w:p w14:paraId="4B935F52" w14:textId="4B82410A" w:rsidR="00FE576D" w:rsidRPr="000D1B9D" w:rsidRDefault="0090782A">
      <w:pPr>
        <w:pStyle w:val="Heading1"/>
      </w:pPr>
      <w:r>
        <w:t>PSSC Priorities</w:t>
      </w:r>
      <w:r w:rsidR="00A26995">
        <w:t xml:space="preserve"> 2020-2021</w:t>
      </w:r>
    </w:p>
    <w:p w14:paraId="58A6C438" w14:textId="15358AA5" w:rsidR="00A47624" w:rsidRDefault="008421AE" w:rsidP="00A47624">
      <w:pPr>
        <w:pStyle w:val="ListParagraph"/>
        <w:numPr>
          <w:ilvl w:val="0"/>
          <w:numId w:val="27"/>
        </w:numPr>
        <w:spacing w:before="0"/>
      </w:pPr>
      <w:r>
        <w:t>As per previous discussion, issue of school capacity.</w:t>
      </w:r>
    </w:p>
    <w:p w14:paraId="43479410" w14:textId="77777777" w:rsidR="00225990" w:rsidRDefault="000B0441" w:rsidP="000B0441">
      <w:pPr>
        <w:pStyle w:val="ListParagraph"/>
        <w:numPr>
          <w:ilvl w:val="1"/>
          <w:numId w:val="27"/>
        </w:numPr>
        <w:spacing w:before="0"/>
      </w:pPr>
      <w:r>
        <w:t xml:space="preserve">Jeff </w:t>
      </w:r>
      <w:r w:rsidR="00225990">
        <w:t xml:space="preserve">spoke with colleagues from </w:t>
      </w:r>
      <w:r>
        <w:t>Harry Miller and Rothesay Park</w:t>
      </w:r>
      <w:r w:rsidR="00225990">
        <w:t xml:space="preserve"> and shared QMS projected enrollment.  This information will be taken to the respective PSSCs for those schools.  </w:t>
      </w:r>
    </w:p>
    <w:p w14:paraId="3CE1FF71" w14:textId="77777777" w:rsidR="00225990" w:rsidRDefault="00225990" w:rsidP="000B0441">
      <w:pPr>
        <w:pStyle w:val="ListParagraph"/>
        <w:numPr>
          <w:ilvl w:val="1"/>
          <w:numId w:val="27"/>
        </w:numPr>
        <w:spacing w:before="0"/>
      </w:pPr>
      <w:r>
        <w:t>No data was given on projections for those schools.</w:t>
      </w:r>
    </w:p>
    <w:p w14:paraId="5F05F50C" w14:textId="0412A482" w:rsidR="00A26995" w:rsidRDefault="00225990" w:rsidP="00A26995">
      <w:pPr>
        <w:pStyle w:val="ListParagraph"/>
        <w:numPr>
          <w:ilvl w:val="1"/>
          <w:numId w:val="27"/>
        </w:numPr>
        <w:spacing w:before="0"/>
      </w:pPr>
      <w:r>
        <w:t xml:space="preserve">Will continue keep this item on the </w:t>
      </w:r>
      <w:proofErr w:type="gramStart"/>
      <w:r>
        <w:t>radar</w:t>
      </w:r>
      <w:proofErr w:type="gramEnd"/>
      <w:r w:rsidR="000B0441">
        <w:t xml:space="preserve"> </w:t>
      </w:r>
    </w:p>
    <w:p w14:paraId="54047ED3" w14:textId="6A878AF4" w:rsidR="00A26995" w:rsidRPr="000D1B9D" w:rsidRDefault="00A26995" w:rsidP="00A26995">
      <w:pPr>
        <w:pStyle w:val="Heading1"/>
      </w:pPr>
      <w:r>
        <w:t>PSSC Budget</w:t>
      </w:r>
    </w:p>
    <w:p w14:paraId="4CD54A9B" w14:textId="2CDDD328" w:rsidR="00DD5719" w:rsidRDefault="00DD5719" w:rsidP="00DD5719">
      <w:pPr>
        <w:spacing w:before="0"/>
      </w:pPr>
      <w:r>
        <w:t xml:space="preserve">As per last meeting, PSSC agreed to earmark </w:t>
      </w:r>
      <w:r w:rsidR="00A26995">
        <w:t xml:space="preserve">annual budget </w:t>
      </w:r>
      <w:r>
        <w:t>funds for wellness activities.</w:t>
      </w:r>
    </w:p>
    <w:p w14:paraId="1025E327" w14:textId="68BD2C13" w:rsidR="00A26995" w:rsidRDefault="00A26995" w:rsidP="00A26995">
      <w:pPr>
        <w:pStyle w:val="ListParagraph"/>
        <w:numPr>
          <w:ilvl w:val="0"/>
          <w:numId w:val="30"/>
        </w:numPr>
        <w:spacing w:before="0"/>
      </w:pPr>
      <w:r>
        <w:t>Funds have been distributed to Mr. Kearney and the Phys Ed team for the purchase of pickle ball and knitting supplies</w:t>
      </w:r>
      <w:r w:rsidR="00A87A96">
        <w:t xml:space="preserve">.  </w:t>
      </w:r>
      <w:r>
        <w:t xml:space="preserve">The </w:t>
      </w:r>
      <w:proofErr w:type="spellStart"/>
      <w:r w:rsidR="00506A43">
        <w:t>Phy</w:t>
      </w:r>
      <w:proofErr w:type="spellEnd"/>
      <w:r w:rsidR="00506A43">
        <w:t xml:space="preserve"> Ed teachers </w:t>
      </w:r>
      <w:r>
        <w:t>have expressed that if there are any funds leftover, they could use additional items to promote activities for students.</w:t>
      </w:r>
    </w:p>
    <w:p w14:paraId="3071DE49" w14:textId="2E9B71A0" w:rsidR="00DD5719" w:rsidRDefault="00A26995" w:rsidP="00506A43">
      <w:pPr>
        <w:pStyle w:val="ListParagraph"/>
        <w:numPr>
          <w:ilvl w:val="0"/>
          <w:numId w:val="27"/>
        </w:numPr>
        <w:spacing w:before="0"/>
      </w:pPr>
      <w:r>
        <w:t xml:space="preserve">Jeff received one more submission today, will vet this before presenting to PSSC at next meeting for </w:t>
      </w:r>
      <w:proofErr w:type="gramStart"/>
      <w:r>
        <w:t>approval</w:t>
      </w:r>
      <w:proofErr w:type="gramEnd"/>
    </w:p>
    <w:p w14:paraId="663C33C8" w14:textId="74CD8740" w:rsidR="00A26995" w:rsidRDefault="00A26995" w:rsidP="00506A43">
      <w:pPr>
        <w:pStyle w:val="ListParagraph"/>
        <w:numPr>
          <w:ilvl w:val="0"/>
          <w:numId w:val="27"/>
        </w:numPr>
        <w:spacing w:before="0"/>
      </w:pPr>
      <w:r>
        <w:lastRenderedPageBreak/>
        <w:t>Approximately 55% of the budget is now spent.  Funds must be spent by March 1</w:t>
      </w:r>
      <w:r w:rsidRPr="00A26995">
        <w:rPr>
          <w:vertAlign w:val="superscript"/>
        </w:rPr>
        <w:t>st</w:t>
      </w:r>
      <w:r>
        <w:t xml:space="preserve"> and items received by March 31</w:t>
      </w:r>
      <w:r w:rsidRPr="00A26995">
        <w:rPr>
          <w:vertAlign w:val="superscript"/>
        </w:rPr>
        <w:t>st</w:t>
      </w:r>
      <w:r>
        <w:t>.</w:t>
      </w:r>
    </w:p>
    <w:p w14:paraId="7422E76A" w14:textId="34D7D070" w:rsidR="00AE7948" w:rsidRPr="000D1B9D" w:rsidRDefault="00A11AE2" w:rsidP="00AE7948">
      <w:pPr>
        <w:pStyle w:val="Heading1"/>
      </w:pPr>
      <w:r>
        <w:t>Review of School Operational Plan</w:t>
      </w:r>
    </w:p>
    <w:p w14:paraId="28A3EEE3" w14:textId="1913861E" w:rsidR="008F3A1E" w:rsidRPr="003C3D04" w:rsidRDefault="006B063B" w:rsidP="00A26995">
      <w:pPr>
        <w:pStyle w:val="ListParagraph"/>
        <w:numPr>
          <w:ilvl w:val="0"/>
          <w:numId w:val="28"/>
        </w:numPr>
        <w:spacing w:before="0"/>
      </w:pPr>
      <w:r w:rsidRPr="003C3D04">
        <w:t xml:space="preserve">Operational plan </w:t>
      </w:r>
      <w:r w:rsidR="00AA2FAF" w:rsidRPr="003C3D04">
        <w:rPr>
          <w:rFonts w:cs="Calibri"/>
          <w:szCs w:val="22"/>
        </w:rPr>
        <w:t>is a living document that is reviewed monthly by several committees (H&amp;S, Core leadership, PSSC)</w:t>
      </w:r>
    </w:p>
    <w:p w14:paraId="1D0CF582" w14:textId="67C83D6A" w:rsidR="00AA2FAF" w:rsidRPr="003C3D04" w:rsidRDefault="00AA2FAF" w:rsidP="00A26995">
      <w:pPr>
        <w:pStyle w:val="ListParagraph"/>
        <w:numPr>
          <w:ilvl w:val="0"/>
          <w:numId w:val="28"/>
        </w:numPr>
        <w:spacing w:before="0"/>
      </w:pPr>
      <w:r w:rsidRPr="003C3D04">
        <w:t xml:space="preserve">Plan has been updated with each change of </w:t>
      </w:r>
      <w:proofErr w:type="spellStart"/>
      <w:r w:rsidRPr="003C3D04">
        <w:t>recover</w:t>
      </w:r>
      <w:proofErr w:type="spellEnd"/>
      <w:r w:rsidRPr="003C3D04">
        <w:t xml:space="preserve"> phase (Orange/Red)</w:t>
      </w:r>
    </w:p>
    <w:p w14:paraId="66FA25D4" w14:textId="77777777" w:rsidR="00AA2FAF" w:rsidRPr="003C3D04" w:rsidRDefault="00AA2FAF" w:rsidP="00A26995">
      <w:pPr>
        <w:pStyle w:val="ListParagraph"/>
        <w:numPr>
          <w:ilvl w:val="0"/>
          <w:numId w:val="28"/>
        </w:numPr>
        <w:spacing w:before="0"/>
      </w:pPr>
      <w:r w:rsidRPr="003C3D04">
        <w:t xml:space="preserve">There </w:t>
      </w:r>
      <w:r w:rsidRPr="003C3D04">
        <w:rPr>
          <w:rFonts w:cs="Calibri"/>
          <w:szCs w:val="22"/>
        </w:rPr>
        <w:t xml:space="preserve">was a confirmed case at the school and the plan allowed excellent guidance for contact tracing etc.  All close contacts were contacted </w:t>
      </w:r>
      <w:proofErr w:type="gramStart"/>
      <w:r w:rsidRPr="003C3D04">
        <w:rPr>
          <w:rFonts w:cs="Calibri"/>
          <w:szCs w:val="22"/>
        </w:rPr>
        <w:t>quickly</w:t>
      </w:r>
      <w:proofErr w:type="gramEnd"/>
      <w:r w:rsidRPr="003C3D04">
        <w:rPr>
          <w:rFonts w:cs="Calibri"/>
          <w:szCs w:val="22"/>
        </w:rPr>
        <w:t xml:space="preserve"> and school was able to open on the Monday.</w:t>
      </w:r>
    </w:p>
    <w:p w14:paraId="15333014" w14:textId="3E3E42D5" w:rsidR="00AA2FAF" w:rsidRPr="003C3D04" w:rsidRDefault="00AA2FAF" w:rsidP="00A26995">
      <w:pPr>
        <w:pStyle w:val="ListParagraph"/>
        <w:numPr>
          <w:ilvl w:val="0"/>
          <w:numId w:val="28"/>
        </w:numPr>
        <w:spacing w:before="0"/>
      </w:pPr>
      <w:r w:rsidRPr="003C3D04">
        <w:rPr>
          <w:rFonts w:cs="Calibri"/>
          <w:szCs w:val="22"/>
        </w:rPr>
        <w:t>Plan was reviewed at provincial level and a few updates were made.</w:t>
      </w:r>
    </w:p>
    <w:p w14:paraId="4D87BCFB" w14:textId="3EACEF95" w:rsidR="00AA2FAF" w:rsidRPr="00AA2FAF" w:rsidRDefault="00AA2FAF" w:rsidP="00AA2FAF">
      <w:pPr>
        <w:numPr>
          <w:ilvl w:val="0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>For recent Red phase plan was</w:t>
      </w:r>
      <w:r w:rsidRPr="00AA2FAF">
        <w:rPr>
          <w:rFonts w:eastAsia="Times New Roman" w:cs="Calibri"/>
          <w:szCs w:val="22"/>
          <w:lang w:eastAsia="en-US"/>
        </w:rPr>
        <w:t xml:space="preserve"> updated once again to reflect what school closure was to happen (if another confirmed case was to be identified).  </w:t>
      </w:r>
    </w:p>
    <w:p w14:paraId="6B69C9B0" w14:textId="52D72E70" w:rsidR="00AA2FAF" w:rsidRPr="00AA2FAF" w:rsidRDefault="00AA2FAF" w:rsidP="00AA2FAF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AA2FAF">
        <w:rPr>
          <w:rFonts w:eastAsia="Times New Roman" w:cs="Calibri"/>
          <w:szCs w:val="22"/>
          <w:lang w:eastAsia="en-US"/>
        </w:rPr>
        <w:t>Tightened up mask</w:t>
      </w:r>
      <w:r w:rsidRPr="003C3D04">
        <w:rPr>
          <w:rFonts w:eastAsia="Times New Roman" w:cs="Calibri"/>
          <w:szCs w:val="22"/>
          <w:lang w:eastAsia="en-US"/>
        </w:rPr>
        <w:t>-</w:t>
      </w:r>
      <w:r w:rsidRPr="00AA2FAF">
        <w:rPr>
          <w:rFonts w:eastAsia="Times New Roman" w:cs="Calibri"/>
          <w:szCs w:val="22"/>
          <w:lang w:eastAsia="en-US"/>
        </w:rPr>
        <w:t>use (</w:t>
      </w:r>
      <w:r w:rsidRPr="003C3D04">
        <w:rPr>
          <w:rFonts w:eastAsia="Times New Roman" w:cs="Calibri"/>
          <w:szCs w:val="22"/>
          <w:lang w:eastAsia="en-US"/>
        </w:rPr>
        <w:t xml:space="preserve">during </w:t>
      </w:r>
      <w:proofErr w:type="spellStart"/>
      <w:r w:rsidRPr="00AA2FAF">
        <w:rPr>
          <w:rFonts w:eastAsia="Times New Roman" w:cs="Calibri"/>
          <w:szCs w:val="22"/>
          <w:lang w:eastAsia="en-US"/>
        </w:rPr>
        <w:t>phys</w:t>
      </w:r>
      <w:proofErr w:type="spellEnd"/>
      <w:r w:rsidRPr="003C3D04">
        <w:rPr>
          <w:rFonts w:eastAsia="Times New Roman" w:cs="Calibri"/>
          <w:szCs w:val="22"/>
          <w:lang w:eastAsia="en-US"/>
        </w:rPr>
        <w:t>-</w:t>
      </w:r>
      <w:r w:rsidRPr="00AA2FAF">
        <w:rPr>
          <w:rFonts w:eastAsia="Times New Roman" w:cs="Calibri"/>
          <w:szCs w:val="22"/>
          <w:lang w:eastAsia="en-US"/>
        </w:rPr>
        <w:t>ed)</w:t>
      </w:r>
    </w:p>
    <w:p w14:paraId="546B6357" w14:textId="77777777" w:rsidR="00AA2FAF" w:rsidRPr="00AA2FAF" w:rsidRDefault="00AA2FAF" w:rsidP="00AA2FAF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AA2FAF">
        <w:rPr>
          <w:rFonts w:eastAsia="Times New Roman" w:cs="Calibri"/>
          <w:szCs w:val="22"/>
          <w:lang w:eastAsia="en-US"/>
        </w:rPr>
        <w:t xml:space="preserve">All staff/guests are actively screened as they enter building in the morning (answering NO to all screening questions and hand hygiene).  Students to </w:t>
      </w:r>
      <w:proofErr w:type="spellStart"/>
      <w:r w:rsidRPr="00AA2FAF">
        <w:rPr>
          <w:rFonts w:eastAsia="Times New Roman" w:cs="Calibri"/>
          <w:szCs w:val="22"/>
          <w:lang w:eastAsia="en-US"/>
        </w:rPr>
        <w:t>self assess</w:t>
      </w:r>
      <w:proofErr w:type="spellEnd"/>
      <w:r w:rsidRPr="00AA2FAF">
        <w:rPr>
          <w:rFonts w:eastAsia="Times New Roman" w:cs="Calibri"/>
          <w:szCs w:val="22"/>
          <w:lang w:eastAsia="en-US"/>
        </w:rPr>
        <w:t xml:space="preserve"> at home.</w:t>
      </w:r>
    </w:p>
    <w:p w14:paraId="36CEEAEE" w14:textId="241D6C03" w:rsidR="00AA2FAF" w:rsidRPr="003C3D04" w:rsidRDefault="00AA2FAF" w:rsidP="00AA2FAF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AA2FAF">
        <w:rPr>
          <w:rFonts w:eastAsia="Times New Roman" w:cs="Calibri"/>
          <w:szCs w:val="22"/>
          <w:lang w:eastAsia="en-US"/>
        </w:rPr>
        <w:t>Now an app is developed to help with active screening</w:t>
      </w:r>
      <w:r w:rsidRPr="003C3D04">
        <w:rPr>
          <w:rFonts w:eastAsia="Times New Roman" w:cs="Calibri"/>
          <w:szCs w:val="22"/>
          <w:lang w:eastAsia="en-US"/>
        </w:rPr>
        <w:t xml:space="preserve"> for </w:t>
      </w:r>
      <w:proofErr w:type="gramStart"/>
      <w:r w:rsidRPr="003C3D04">
        <w:rPr>
          <w:rFonts w:eastAsia="Times New Roman" w:cs="Calibri"/>
          <w:szCs w:val="22"/>
          <w:lang w:eastAsia="en-US"/>
        </w:rPr>
        <w:t>staff</w:t>
      </w:r>
      <w:proofErr w:type="gramEnd"/>
    </w:p>
    <w:p w14:paraId="26EE343F" w14:textId="64446F75" w:rsidR="00AA2FAF" w:rsidRPr="00AA2FAF" w:rsidRDefault="00AA2FAF" w:rsidP="00971D47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cs="Calibri"/>
          <w:szCs w:val="22"/>
        </w:rPr>
        <w:t xml:space="preserve">One entire class had </w:t>
      </w:r>
      <w:proofErr w:type="gramStart"/>
      <w:r w:rsidRPr="003C3D04">
        <w:rPr>
          <w:rFonts w:cs="Calibri"/>
          <w:szCs w:val="22"/>
        </w:rPr>
        <w:t>to</w:t>
      </w:r>
      <w:proofErr w:type="gramEnd"/>
      <w:r w:rsidRPr="003C3D04">
        <w:rPr>
          <w:rFonts w:cs="Calibri"/>
          <w:szCs w:val="22"/>
        </w:rPr>
        <w:t xml:space="preserve"> self-isolate.  This class moved to regular schedule and had </w:t>
      </w:r>
      <w:proofErr w:type="gramStart"/>
      <w:r w:rsidRPr="003C3D04">
        <w:rPr>
          <w:rFonts w:cs="Calibri"/>
          <w:szCs w:val="22"/>
        </w:rPr>
        <w:t>touch-points</w:t>
      </w:r>
      <w:proofErr w:type="gramEnd"/>
      <w:r w:rsidRPr="003C3D04">
        <w:rPr>
          <w:rFonts w:cs="Calibri"/>
          <w:szCs w:val="22"/>
        </w:rPr>
        <w:t xml:space="preserve"> with all their teachers.  Now are entirely with their class via teams following regular </w:t>
      </w:r>
      <w:proofErr w:type="gramStart"/>
      <w:r w:rsidRPr="003C3D04">
        <w:rPr>
          <w:rFonts w:cs="Calibri"/>
          <w:szCs w:val="22"/>
        </w:rPr>
        <w:t>schedule</w:t>
      </w:r>
      <w:proofErr w:type="gramEnd"/>
    </w:p>
    <w:p w14:paraId="05F45F89" w14:textId="0A774572" w:rsidR="00AA2FAF" w:rsidRPr="003C3D04" w:rsidRDefault="00AA2FAF" w:rsidP="00A26995">
      <w:pPr>
        <w:pStyle w:val="ListParagraph"/>
        <w:numPr>
          <w:ilvl w:val="0"/>
          <w:numId w:val="28"/>
        </w:numPr>
        <w:spacing w:before="0"/>
      </w:pPr>
      <w:r w:rsidRPr="003C3D04">
        <w:t>Will be returning to Orange phase on Wednesday January 27</w:t>
      </w:r>
      <w:r w:rsidRPr="003C3D04">
        <w:rPr>
          <w:vertAlign w:val="superscript"/>
        </w:rPr>
        <w:t>th</w:t>
      </w:r>
    </w:p>
    <w:p w14:paraId="3A1AEF9A" w14:textId="05CDDA32" w:rsidR="00AA2FAF" w:rsidRPr="003C3D04" w:rsidRDefault="003C3D04" w:rsidP="003C3D04">
      <w:pPr>
        <w:pStyle w:val="ListParagraph"/>
        <w:numPr>
          <w:ilvl w:val="0"/>
          <w:numId w:val="28"/>
        </w:numPr>
        <w:spacing w:before="0"/>
      </w:pPr>
      <w:r>
        <w:t>Attendance - m</w:t>
      </w:r>
      <w:r w:rsidR="00AA2FAF" w:rsidRPr="003C3D04">
        <w:t>arked increases in absenteeism during the week after COVID case identified at the school (last week)</w:t>
      </w:r>
      <w:r>
        <w:t xml:space="preserve">. </w:t>
      </w:r>
      <w:r w:rsidR="00AA2FAF" w:rsidRPr="003C3D04">
        <w:t xml:space="preserve">Attendance is improving this week so </w:t>
      </w:r>
      <w:proofErr w:type="gramStart"/>
      <w:r w:rsidR="00AA2FAF" w:rsidRPr="003C3D04">
        <w:t>far</w:t>
      </w:r>
      <w:proofErr w:type="gramEnd"/>
    </w:p>
    <w:p w14:paraId="3046D013" w14:textId="2FC6896C" w:rsidR="003C3D04" w:rsidRPr="003C3D04" w:rsidRDefault="003C3D04" w:rsidP="003C3D04">
      <w:pPr>
        <w:numPr>
          <w:ilvl w:val="0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>Should we ever move to a lock-down situation:</w:t>
      </w:r>
    </w:p>
    <w:p w14:paraId="27A92539" w14:textId="77777777" w:rsidR="003C3D04" w:rsidRPr="003C3D04" w:rsidRDefault="003C3D04" w:rsidP="003C3D04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>Plan is to move to online learning but will be in a bridged schedule (30 min periods).  Will begin at same start time but will follow classes in 30min increments and will finish at noon.</w:t>
      </w:r>
    </w:p>
    <w:p w14:paraId="1F05B7A7" w14:textId="77777777" w:rsidR="003C3D04" w:rsidRPr="003C3D04" w:rsidRDefault="003C3D04" w:rsidP="003C3D04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 xml:space="preserve">Teachers will have office hours in the afternoon for students to access if they have </w:t>
      </w:r>
      <w:proofErr w:type="gramStart"/>
      <w:r w:rsidRPr="003C3D04">
        <w:rPr>
          <w:rFonts w:eastAsia="Times New Roman" w:cs="Calibri"/>
          <w:szCs w:val="22"/>
          <w:lang w:eastAsia="en-US"/>
        </w:rPr>
        <w:t>questions</w:t>
      </w:r>
      <w:proofErr w:type="gramEnd"/>
    </w:p>
    <w:p w14:paraId="39634122" w14:textId="77777777" w:rsidR="003C3D04" w:rsidRPr="003C3D04" w:rsidRDefault="003C3D04" w:rsidP="003C3D04">
      <w:pPr>
        <w:numPr>
          <w:ilvl w:val="1"/>
          <w:numId w:val="28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 xml:space="preserve">Afternoons will also have scheduled physical education, reading and independent </w:t>
      </w:r>
      <w:proofErr w:type="gramStart"/>
      <w:r w:rsidRPr="003C3D04">
        <w:rPr>
          <w:rFonts w:eastAsia="Times New Roman" w:cs="Calibri"/>
          <w:szCs w:val="22"/>
          <w:lang w:eastAsia="en-US"/>
        </w:rPr>
        <w:t>homework</w:t>
      </w:r>
      <w:proofErr w:type="gramEnd"/>
    </w:p>
    <w:p w14:paraId="70FAE859" w14:textId="0719B498" w:rsidR="003C3D04" w:rsidRPr="003C3D04" w:rsidRDefault="003C3D04" w:rsidP="003C3D04">
      <w:pPr>
        <w:pStyle w:val="ListParagraph"/>
        <w:numPr>
          <w:ilvl w:val="0"/>
          <w:numId w:val="28"/>
        </w:numPr>
        <w:spacing w:before="0"/>
      </w:pPr>
      <w:r>
        <w:t xml:space="preserve">Student compliance - </w:t>
      </w:r>
      <w:r w:rsidRPr="003C3D04">
        <w:rPr>
          <w:rFonts w:cs="Calibri"/>
          <w:szCs w:val="22"/>
        </w:rPr>
        <w:t>last few weeks have had to speak to a few classes reminding them to wear mask properly and ensuring masks are worn when up and around/not eating.  Overall though students have been phenomenal with their compliance.</w:t>
      </w:r>
    </w:p>
    <w:p w14:paraId="62DB673D" w14:textId="32AFD4CA" w:rsidR="003C3D04" w:rsidRPr="000D1B9D" w:rsidRDefault="003C3D04" w:rsidP="003C3D04">
      <w:pPr>
        <w:pStyle w:val="Heading1"/>
      </w:pPr>
      <w:proofErr w:type="spellStart"/>
      <w:r>
        <w:t>Behaviour</w:t>
      </w:r>
      <w:proofErr w:type="spellEnd"/>
      <w:r>
        <w:t xml:space="preserve"> Intervention / School Connectedness</w:t>
      </w:r>
    </w:p>
    <w:p w14:paraId="6A59D0AA" w14:textId="42EE4665" w:rsidR="00614E86" w:rsidRPr="00614E86" w:rsidRDefault="00614E86" w:rsidP="00614E86">
      <w:p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>
        <w:rPr>
          <w:rFonts w:eastAsia="Times New Roman" w:cs="Times New Roman"/>
          <w:sz w:val="24"/>
          <w:szCs w:val="24"/>
          <w:lang w:eastAsia="en-US"/>
        </w:rPr>
        <w:t>Behaviour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Intervention Position</w:t>
      </w:r>
    </w:p>
    <w:p w14:paraId="3ECE659B" w14:textId="77777777" w:rsidR="00614E86" w:rsidRPr="00614E86" w:rsidRDefault="003C3D04" w:rsidP="003C3D04">
      <w:pPr>
        <w:pStyle w:val="ListParagraph"/>
        <w:numPr>
          <w:ilvl w:val="0"/>
          <w:numId w:val="40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3C3D04">
        <w:rPr>
          <w:rFonts w:eastAsia="Times New Roman" w:cs="Calibri"/>
          <w:szCs w:val="22"/>
          <w:lang w:eastAsia="en-US"/>
        </w:rPr>
        <w:t>ASD-S was given 13</w:t>
      </w:r>
      <w:r>
        <w:rPr>
          <w:rFonts w:eastAsia="Times New Roman" w:cs="Calibri"/>
          <w:szCs w:val="22"/>
          <w:lang w:eastAsia="en-US"/>
        </w:rPr>
        <w:t xml:space="preserve"> </w:t>
      </w:r>
      <w:proofErr w:type="spellStart"/>
      <w:r>
        <w:rPr>
          <w:rFonts w:eastAsia="Times New Roman" w:cs="Calibri"/>
          <w:szCs w:val="22"/>
          <w:lang w:eastAsia="en-US"/>
        </w:rPr>
        <w:t>behaviour</w:t>
      </w:r>
      <w:proofErr w:type="spellEnd"/>
      <w:r>
        <w:rPr>
          <w:rFonts w:eastAsia="Times New Roman" w:cs="Calibri"/>
          <w:szCs w:val="22"/>
          <w:lang w:eastAsia="en-US"/>
        </w:rPr>
        <w:t xml:space="preserve"> intervention</w:t>
      </w:r>
      <w:r w:rsidRPr="003C3D04">
        <w:rPr>
          <w:rFonts w:eastAsia="Times New Roman" w:cs="Calibri"/>
          <w:szCs w:val="22"/>
          <w:lang w:eastAsia="en-US"/>
        </w:rPr>
        <w:t xml:space="preserve"> positions</w:t>
      </w:r>
      <w:r>
        <w:rPr>
          <w:rFonts w:eastAsia="Times New Roman" w:cs="Calibri"/>
          <w:szCs w:val="22"/>
          <w:lang w:eastAsia="en-US"/>
        </w:rPr>
        <w:t xml:space="preserve"> as part of a provincial initiative.  One will be </w:t>
      </w:r>
      <w:r w:rsidRPr="003C3D04">
        <w:rPr>
          <w:rFonts w:eastAsia="Times New Roman" w:cs="Calibri"/>
          <w:szCs w:val="22"/>
          <w:lang w:eastAsia="en-US"/>
        </w:rPr>
        <w:t xml:space="preserve">coming to QMS, set to begin employment Nov 1, 2021.  </w:t>
      </w:r>
      <w:r>
        <w:rPr>
          <w:rFonts w:eastAsia="Times New Roman" w:cs="Calibri"/>
          <w:szCs w:val="22"/>
          <w:lang w:eastAsia="en-US"/>
        </w:rPr>
        <w:t xml:space="preserve">They will have </w:t>
      </w:r>
      <w:r w:rsidRPr="003C3D04">
        <w:rPr>
          <w:rFonts w:eastAsia="Times New Roman" w:cs="Calibri"/>
          <w:szCs w:val="22"/>
          <w:lang w:eastAsia="en-US"/>
        </w:rPr>
        <w:t>5 days of virtual training at district then</w:t>
      </w:r>
      <w:r>
        <w:rPr>
          <w:rFonts w:eastAsia="Times New Roman" w:cs="Calibri"/>
          <w:szCs w:val="22"/>
          <w:lang w:eastAsia="en-US"/>
        </w:rPr>
        <w:t xml:space="preserve"> will be </w:t>
      </w:r>
      <w:r w:rsidRPr="003C3D04">
        <w:rPr>
          <w:rFonts w:eastAsia="Times New Roman" w:cs="Calibri"/>
          <w:szCs w:val="22"/>
          <w:lang w:eastAsia="en-US"/>
        </w:rPr>
        <w:t xml:space="preserve">assigned to </w:t>
      </w:r>
      <w:r>
        <w:rPr>
          <w:rFonts w:eastAsia="Times New Roman" w:cs="Calibri"/>
          <w:szCs w:val="22"/>
          <w:lang w:eastAsia="en-US"/>
        </w:rPr>
        <w:t xml:space="preserve">the </w:t>
      </w:r>
      <w:r w:rsidRPr="003C3D04">
        <w:rPr>
          <w:rFonts w:eastAsia="Times New Roman" w:cs="Calibri"/>
          <w:szCs w:val="22"/>
          <w:lang w:eastAsia="en-US"/>
        </w:rPr>
        <w:t xml:space="preserve">school.  </w:t>
      </w:r>
    </w:p>
    <w:p w14:paraId="36495A05" w14:textId="77777777" w:rsidR="00614E86" w:rsidRPr="00614E86" w:rsidRDefault="00614E86" w:rsidP="003C3D04">
      <w:pPr>
        <w:pStyle w:val="ListParagraph"/>
        <w:numPr>
          <w:ilvl w:val="0"/>
          <w:numId w:val="40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Rolls and responsibilities wi</w:t>
      </w:r>
      <w:r w:rsidR="003C3D04" w:rsidRPr="003C3D04">
        <w:rPr>
          <w:rFonts w:eastAsia="Times New Roman" w:cs="Calibri"/>
          <w:szCs w:val="22"/>
          <w:lang w:eastAsia="en-US"/>
        </w:rPr>
        <w:t xml:space="preserve">ll be around </w:t>
      </w:r>
      <w:proofErr w:type="spellStart"/>
      <w:r w:rsidR="003C3D04" w:rsidRPr="003C3D04">
        <w:rPr>
          <w:rFonts w:eastAsia="Times New Roman" w:cs="Calibri"/>
          <w:szCs w:val="22"/>
          <w:lang w:eastAsia="en-US"/>
        </w:rPr>
        <w:t>behaviour</w:t>
      </w:r>
      <w:proofErr w:type="spellEnd"/>
      <w:r w:rsidR="003C3D04" w:rsidRPr="003C3D04">
        <w:rPr>
          <w:rFonts w:eastAsia="Times New Roman" w:cs="Calibri"/>
          <w:szCs w:val="22"/>
          <w:lang w:eastAsia="en-US"/>
        </w:rPr>
        <w:t xml:space="preserve"> interventions, looking at poor social behavior, social skills, working with</w:t>
      </w:r>
      <w:r>
        <w:rPr>
          <w:rFonts w:eastAsia="Times New Roman" w:cs="Calibri"/>
          <w:szCs w:val="22"/>
          <w:lang w:eastAsia="en-US"/>
        </w:rPr>
        <w:t xml:space="preserve"> school</w:t>
      </w:r>
      <w:r w:rsidR="003C3D04" w:rsidRPr="003C3D04">
        <w:rPr>
          <w:rFonts w:eastAsia="Times New Roman" w:cs="Calibri"/>
          <w:szCs w:val="22"/>
          <w:lang w:eastAsia="en-US"/>
        </w:rPr>
        <w:t xml:space="preserve"> intervention worker, supporting school-wide </w:t>
      </w:r>
      <w:proofErr w:type="gramStart"/>
      <w:r w:rsidR="003C3D04" w:rsidRPr="003C3D04">
        <w:rPr>
          <w:rFonts w:eastAsia="Times New Roman" w:cs="Calibri"/>
          <w:szCs w:val="22"/>
          <w:lang w:eastAsia="en-US"/>
        </w:rPr>
        <w:t>initiatives</w:t>
      </w:r>
      <w:proofErr w:type="gramEnd"/>
    </w:p>
    <w:p w14:paraId="6D3499A9" w14:textId="766F330A" w:rsidR="003C3D04" w:rsidRPr="003C3D04" w:rsidRDefault="00614E86" w:rsidP="003C3D04">
      <w:pPr>
        <w:pStyle w:val="ListParagraph"/>
        <w:numPr>
          <w:ilvl w:val="0"/>
          <w:numId w:val="40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 xml:space="preserve">Target students </w:t>
      </w:r>
      <w:proofErr w:type="gramStart"/>
      <w:r>
        <w:rPr>
          <w:rFonts w:eastAsia="Times New Roman" w:cs="Calibri"/>
          <w:szCs w:val="22"/>
          <w:lang w:eastAsia="en-US"/>
        </w:rPr>
        <w:t>wouldn't</w:t>
      </w:r>
      <w:proofErr w:type="gramEnd"/>
      <w:r>
        <w:rPr>
          <w:rFonts w:eastAsia="Times New Roman" w:cs="Calibri"/>
          <w:szCs w:val="22"/>
          <w:lang w:eastAsia="en-US"/>
        </w:rPr>
        <w:t xml:space="preserve"> be currently seen </w:t>
      </w:r>
      <w:r w:rsidR="003C3D04" w:rsidRPr="003C3D04">
        <w:rPr>
          <w:rFonts w:eastAsia="Times New Roman" w:cs="Calibri"/>
          <w:szCs w:val="22"/>
          <w:lang w:eastAsia="en-US"/>
        </w:rPr>
        <w:t>by Resource or Guidance so this will be great.</w:t>
      </w:r>
    </w:p>
    <w:p w14:paraId="15F7E48E" w14:textId="22694164" w:rsidR="003C3D04" w:rsidRPr="00614E86" w:rsidRDefault="00614E86" w:rsidP="00614E86">
      <w:pPr>
        <w:pStyle w:val="ListParagraph"/>
        <w:numPr>
          <w:ilvl w:val="0"/>
          <w:numId w:val="40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Position is f</w:t>
      </w:r>
      <w:r w:rsidR="003C3D04" w:rsidRPr="00614E86">
        <w:rPr>
          <w:rFonts w:eastAsia="Times New Roman" w:cs="Calibri"/>
          <w:szCs w:val="22"/>
          <w:lang w:eastAsia="en-US"/>
        </w:rPr>
        <w:t xml:space="preserve">unded until the end of the school year with a provision that they can be moved after </w:t>
      </w:r>
      <w:proofErr w:type="gramStart"/>
      <w:r w:rsidR="003C3D04" w:rsidRPr="00614E86">
        <w:rPr>
          <w:rFonts w:eastAsia="Times New Roman" w:cs="Calibri"/>
          <w:szCs w:val="22"/>
          <w:lang w:eastAsia="en-US"/>
        </w:rPr>
        <w:t>a period of time</w:t>
      </w:r>
      <w:proofErr w:type="gramEnd"/>
      <w:r w:rsidR="003C3D04" w:rsidRPr="00614E86">
        <w:rPr>
          <w:rFonts w:eastAsia="Times New Roman" w:cs="Calibri"/>
          <w:szCs w:val="22"/>
          <w:lang w:eastAsia="en-US"/>
        </w:rPr>
        <w:t xml:space="preserve"> to another school based on need.  </w:t>
      </w:r>
    </w:p>
    <w:p w14:paraId="6207DBF3" w14:textId="4C11F118" w:rsidR="003C3D04" w:rsidRPr="00614E86" w:rsidRDefault="00614E86" w:rsidP="00614E86">
      <w:pPr>
        <w:pStyle w:val="ListParagraph"/>
        <w:numPr>
          <w:ilvl w:val="0"/>
          <w:numId w:val="40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Calibri"/>
          <w:szCs w:val="22"/>
          <w:lang w:eastAsia="en-US"/>
        </w:rPr>
        <w:t>Unsure</w:t>
      </w:r>
      <w:r w:rsidR="003C3D04" w:rsidRPr="00614E86">
        <w:rPr>
          <w:rFonts w:eastAsia="Times New Roman" w:cs="Calibri"/>
          <w:szCs w:val="22"/>
          <w:lang w:eastAsia="en-US"/>
        </w:rPr>
        <w:t xml:space="preserve"> if the position will be 1 year or if it will be</w:t>
      </w:r>
      <w:r>
        <w:rPr>
          <w:rFonts w:eastAsia="Times New Roman" w:cs="Calibri"/>
          <w:szCs w:val="22"/>
          <w:lang w:eastAsia="en-US"/>
        </w:rPr>
        <w:t xml:space="preserve"> ongoing </w:t>
      </w:r>
      <w:r w:rsidR="00A87A96">
        <w:rPr>
          <w:rFonts w:eastAsia="Times New Roman" w:cs="Calibri"/>
          <w:szCs w:val="22"/>
          <w:lang w:eastAsia="en-US"/>
        </w:rPr>
        <w:t xml:space="preserve">annually </w:t>
      </w:r>
      <w:r w:rsidR="00A87A96" w:rsidRPr="00614E86">
        <w:rPr>
          <w:rFonts w:eastAsia="Times New Roman" w:cs="Calibri"/>
          <w:szCs w:val="22"/>
          <w:lang w:eastAsia="en-US"/>
        </w:rPr>
        <w:t>-</w:t>
      </w:r>
      <w:r w:rsidR="003C3D04" w:rsidRPr="00614E86">
        <w:rPr>
          <w:rFonts w:eastAsia="Times New Roman" w:cs="Calibri"/>
          <w:szCs w:val="22"/>
          <w:lang w:eastAsia="en-US"/>
        </w:rPr>
        <w:t xml:space="preserve"> Jeff will ask Peter Smith and get back to us.</w:t>
      </w:r>
    </w:p>
    <w:p w14:paraId="44454712" w14:textId="77777777" w:rsidR="00614E86" w:rsidRDefault="00614E86" w:rsidP="00614E86">
      <w:p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>
        <w:rPr>
          <w:rFonts w:eastAsia="Times New Roman" w:cs="Calibri"/>
          <w:szCs w:val="22"/>
          <w:lang w:eastAsia="en-US"/>
        </w:rPr>
        <w:t xml:space="preserve">School connectedness </w:t>
      </w:r>
      <w:r w:rsidR="003C3D04" w:rsidRPr="00614E86">
        <w:rPr>
          <w:rFonts w:eastAsia="Times New Roman" w:cs="Calibri"/>
          <w:szCs w:val="22"/>
          <w:lang w:eastAsia="en-US"/>
        </w:rPr>
        <w:t xml:space="preserve"> </w:t>
      </w:r>
    </w:p>
    <w:p w14:paraId="628DD43D" w14:textId="27EEEE6C" w:rsidR="003C3D04" w:rsidRPr="00614E86" w:rsidRDefault="003C3D04" w:rsidP="00614E86">
      <w:pPr>
        <w:pStyle w:val="ListParagraph"/>
        <w:numPr>
          <w:ilvl w:val="0"/>
          <w:numId w:val="41"/>
        </w:numPr>
        <w:spacing w:before="0" w:after="0"/>
        <w:textAlignment w:val="center"/>
        <w:rPr>
          <w:rFonts w:eastAsia="Times New Roman" w:cs="Times New Roman"/>
          <w:sz w:val="24"/>
          <w:szCs w:val="24"/>
          <w:lang w:eastAsia="en-US"/>
        </w:rPr>
      </w:pPr>
      <w:r w:rsidRPr="00614E86">
        <w:rPr>
          <w:rFonts w:eastAsia="Times New Roman" w:cs="Calibri"/>
          <w:szCs w:val="22"/>
          <w:lang w:eastAsia="en-US"/>
        </w:rPr>
        <w:lastRenderedPageBreak/>
        <w:t xml:space="preserve">$1000 allocation from district office to </w:t>
      </w:r>
      <w:r w:rsidR="00614E86">
        <w:rPr>
          <w:rFonts w:eastAsia="Times New Roman" w:cs="Calibri"/>
          <w:szCs w:val="22"/>
          <w:lang w:eastAsia="en-US"/>
        </w:rPr>
        <w:t>foster</w:t>
      </w:r>
      <w:r w:rsidRPr="00614E86">
        <w:rPr>
          <w:rFonts w:eastAsia="Times New Roman" w:cs="Calibri"/>
          <w:szCs w:val="22"/>
          <w:lang w:eastAsia="en-US"/>
        </w:rPr>
        <w:t xml:space="preserve"> school connectedness.  </w:t>
      </w:r>
      <w:r w:rsidR="00614E86">
        <w:rPr>
          <w:rFonts w:eastAsia="Times New Roman" w:cs="Calibri"/>
          <w:szCs w:val="22"/>
          <w:lang w:eastAsia="en-US"/>
        </w:rPr>
        <w:t xml:space="preserve">According to the “tell them from me survey”, the </w:t>
      </w:r>
      <w:r w:rsidRPr="00614E86">
        <w:rPr>
          <w:rFonts w:eastAsia="Times New Roman" w:cs="Calibri"/>
          <w:szCs w:val="22"/>
          <w:lang w:eastAsia="en-US"/>
        </w:rPr>
        <w:t xml:space="preserve">school is currently at 70% feeling connected to the school - provincial norm is </w:t>
      </w:r>
      <w:proofErr w:type="spellStart"/>
      <w:r w:rsidRPr="00614E86">
        <w:rPr>
          <w:rFonts w:eastAsia="Times New Roman" w:cs="Calibri"/>
          <w:szCs w:val="22"/>
          <w:lang w:eastAsia="en-US"/>
        </w:rPr>
        <w:t>approx</w:t>
      </w:r>
      <w:proofErr w:type="spellEnd"/>
      <w:r w:rsidRPr="00614E86">
        <w:rPr>
          <w:rFonts w:eastAsia="Times New Roman" w:cs="Calibri"/>
          <w:szCs w:val="22"/>
          <w:lang w:eastAsia="en-US"/>
        </w:rPr>
        <w:t xml:space="preserve"> 80% </w:t>
      </w:r>
      <w:r w:rsidR="00614E86">
        <w:rPr>
          <w:rFonts w:eastAsia="Times New Roman" w:cs="Calibri"/>
          <w:szCs w:val="22"/>
          <w:lang w:eastAsia="en-US"/>
        </w:rPr>
        <w:t>so room for improvement here.</w:t>
      </w:r>
    </w:p>
    <w:p w14:paraId="12B75651" w14:textId="0F1E540E" w:rsidR="00614E86" w:rsidRDefault="00614E86" w:rsidP="00614E86">
      <w:pPr>
        <w:pStyle w:val="Heading1"/>
      </w:pPr>
      <w:r>
        <w:t>SEL Update - Guidance</w:t>
      </w:r>
    </w:p>
    <w:p w14:paraId="532C3D58" w14:textId="3C72305B" w:rsidR="00971D47" w:rsidRPr="00A87A96" w:rsidRDefault="00971D47" w:rsidP="00614E86">
      <w:pPr>
        <w:numPr>
          <w:ilvl w:val="0"/>
          <w:numId w:val="41"/>
        </w:num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 w:rsidRPr="00A87A96">
        <w:rPr>
          <w:rFonts w:eastAsia="Times New Roman" w:cs="Calibri"/>
          <w:szCs w:val="22"/>
          <w:lang w:eastAsia="en-US"/>
        </w:rPr>
        <w:t xml:space="preserve">Guidance counsellor </w:t>
      </w:r>
      <w:r w:rsidR="00614E86" w:rsidRPr="00614E86">
        <w:rPr>
          <w:rFonts w:eastAsia="Times New Roman" w:cs="Calibri"/>
          <w:szCs w:val="22"/>
          <w:lang w:eastAsia="en-US"/>
        </w:rPr>
        <w:t xml:space="preserve">Stuart Kearney </w:t>
      </w:r>
      <w:r w:rsidR="00614E86" w:rsidRPr="00A87A96">
        <w:rPr>
          <w:rFonts w:eastAsia="Times New Roman" w:cs="Calibri"/>
          <w:szCs w:val="22"/>
          <w:lang w:eastAsia="en-US"/>
        </w:rPr>
        <w:t xml:space="preserve">has been working with teacher Megan Barton to work on </w:t>
      </w:r>
      <w:r w:rsidR="00614E86" w:rsidRPr="00614E86">
        <w:rPr>
          <w:rFonts w:eastAsia="Times New Roman" w:cs="Calibri"/>
          <w:szCs w:val="22"/>
          <w:lang w:eastAsia="en-US"/>
        </w:rPr>
        <w:t xml:space="preserve">Social Emotional Learning.  </w:t>
      </w:r>
    </w:p>
    <w:p w14:paraId="487C7E71" w14:textId="60DD9A02" w:rsidR="00614E86" w:rsidRPr="00614E86" w:rsidRDefault="00614E86" w:rsidP="00614E86">
      <w:pPr>
        <w:numPr>
          <w:ilvl w:val="0"/>
          <w:numId w:val="41"/>
        </w:num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 w:rsidRPr="00614E86">
        <w:rPr>
          <w:rFonts w:eastAsia="Times New Roman" w:cs="Calibri"/>
          <w:szCs w:val="22"/>
          <w:lang w:eastAsia="en-US"/>
        </w:rPr>
        <w:t xml:space="preserve">Every Monday each class watches </w:t>
      </w:r>
      <w:r w:rsidR="00971D47" w:rsidRPr="00A87A96">
        <w:rPr>
          <w:rFonts w:eastAsia="Times New Roman" w:cs="Calibri"/>
          <w:szCs w:val="22"/>
          <w:lang w:eastAsia="en-US"/>
        </w:rPr>
        <w:t xml:space="preserve">a </w:t>
      </w:r>
      <w:proofErr w:type="gramStart"/>
      <w:r w:rsidR="00971D47" w:rsidRPr="00A87A96">
        <w:rPr>
          <w:rFonts w:eastAsia="Times New Roman" w:cs="Calibri"/>
          <w:szCs w:val="22"/>
          <w:lang w:eastAsia="en-US"/>
        </w:rPr>
        <w:t>5 minute</w:t>
      </w:r>
      <w:proofErr w:type="gramEnd"/>
      <w:r w:rsidR="00971D47" w:rsidRPr="00A87A96">
        <w:rPr>
          <w:rFonts w:eastAsia="Times New Roman" w:cs="Calibri"/>
          <w:szCs w:val="22"/>
          <w:lang w:eastAsia="en-US"/>
        </w:rPr>
        <w:t xml:space="preserve"> video that gives</w:t>
      </w:r>
      <w:r w:rsidRPr="00614E86">
        <w:rPr>
          <w:rFonts w:eastAsia="Times New Roman" w:cs="Calibri"/>
          <w:szCs w:val="22"/>
          <w:lang w:eastAsia="en-US"/>
        </w:rPr>
        <w:t xml:space="preserve"> tips and strategies on SEL.  </w:t>
      </w:r>
    </w:p>
    <w:p w14:paraId="6B0BA1EB" w14:textId="328892BD" w:rsidR="00614E86" w:rsidRPr="00614E86" w:rsidRDefault="00971D47" w:rsidP="00614E86">
      <w:pPr>
        <w:numPr>
          <w:ilvl w:val="0"/>
          <w:numId w:val="41"/>
        </w:num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 w:rsidRPr="00A87A96">
        <w:rPr>
          <w:rFonts w:eastAsia="Times New Roman" w:cs="Calibri"/>
          <w:szCs w:val="22"/>
          <w:lang w:eastAsia="en-US"/>
        </w:rPr>
        <w:t>Also help with mindfulness</w:t>
      </w:r>
      <w:r w:rsidR="00614E86" w:rsidRPr="00614E86">
        <w:rPr>
          <w:rFonts w:eastAsia="Times New Roman" w:cs="Calibri"/>
          <w:szCs w:val="22"/>
          <w:lang w:eastAsia="en-US"/>
        </w:rPr>
        <w:t xml:space="preserve"> activities for teachers to get kids moving or to exercise</w:t>
      </w:r>
      <w:r w:rsidRPr="00A87A96">
        <w:rPr>
          <w:rFonts w:eastAsia="Times New Roman" w:cs="Calibri"/>
          <w:szCs w:val="22"/>
          <w:lang w:eastAsia="en-US"/>
        </w:rPr>
        <w:t xml:space="preserve"> </w:t>
      </w:r>
      <w:proofErr w:type="gramStart"/>
      <w:r w:rsidRPr="00A87A96">
        <w:rPr>
          <w:rFonts w:eastAsia="Times New Roman" w:cs="Calibri"/>
          <w:szCs w:val="22"/>
          <w:lang w:eastAsia="en-US"/>
        </w:rPr>
        <w:t xml:space="preserve">mindfulness </w:t>
      </w:r>
      <w:r w:rsidR="00614E86" w:rsidRPr="00614E86">
        <w:rPr>
          <w:rFonts w:eastAsia="Times New Roman" w:cs="Calibri"/>
          <w:szCs w:val="22"/>
          <w:lang w:eastAsia="en-US"/>
        </w:rPr>
        <w:t xml:space="preserve"> </w:t>
      </w:r>
      <w:r w:rsidRPr="00A87A96">
        <w:rPr>
          <w:rFonts w:eastAsia="Times New Roman" w:cs="Calibri"/>
          <w:szCs w:val="22"/>
          <w:lang w:eastAsia="en-US"/>
        </w:rPr>
        <w:t>techniques</w:t>
      </w:r>
      <w:proofErr w:type="gramEnd"/>
    </w:p>
    <w:p w14:paraId="073DA479" w14:textId="3C1AFBC5" w:rsidR="003C3D04" w:rsidRPr="00A87A96" w:rsidRDefault="00614E86" w:rsidP="00971D47">
      <w:pPr>
        <w:numPr>
          <w:ilvl w:val="0"/>
          <w:numId w:val="41"/>
        </w:numPr>
        <w:spacing w:before="0" w:after="0"/>
        <w:textAlignment w:val="center"/>
        <w:rPr>
          <w:rFonts w:eastAsia="Times New Roman" w:cs="Calibri"/>
          <w:szCs w:val="22"/>
          <w:lang w:eastAsia="en-US"/>
        </w:rPr>
      </w:pPr>
      <w:r w:rsidRPr="00614E86">
        <w:rPr>
          <w:rFonts w:eastAsia="Times New Roman" w:cs="Calibri"/>
          <w:szCs w:val="22"/>
          <w:lang w:eastAsia="en-US"/>
        </w:rPr>
        <w:t>As a proposal - could set up a presentation for PSSC to explore this initiative</w:t>
      </w:r>
      <w:r w:rsidR="00971D47" w:rsidRPr="00A87A96">
        <w:rPr>
          <w:rFonts w:eastAsia="Times New Roman" w:cs="Calibri"/>
          <w:szCs w:val="22"/>
          <w:lang w:eastAsia="en-US"/>
        </w:rPr>
        <w:t xml:space="preserve"> at next meeting.  The membership agreed this would be a good addition to the agenda.</w:t>
      </w:r>
    </w:p>
    <w:p w14:paraId="2ADF9A14" w14:textId="5DE83C3A" w:rsidR="00971D47" w:rsidRDefault="00971D47" w:rsidP="00971D47">
      <w:pPr>
        <w:pStyle w:val="Heading1"/>
      </w:pPr>
      <w:r>
        <w:t>Minister’s Award for Excellence in Education</w:t>
      </w:r>
    </w:p>
    <w:p w14:paraId="5FEFDCEC" w14:textId="3007222B" w:rsidR="00971D47" w:rsidRPr="00971D47" w:rsidRDefault="00971D47" w:rsidP="00971D47">
      <w:pPr>
        <w:spacing w:before="0" w:after="0"/>
        <w:rPr>
          <w:rFonts w:eastAsia="Times New Roman" w:cs="Calibri"/>
          <w:szCs w:val="22"/>
          <w:lang w:eastAsia="en-US"/>
        </w:rPr>
      </w:pPr>
      <w:r w:rsidRPr="00971D47">
        <w:rPr>
          <w:rFonts w:eastAsia="Times New Roman" w:cs="Calibri"/>
          <w:szCs w:val="22"/>
          <w:lang w:eastAsia="en-US"/>
        </w:rPr>
        <w:t>Congratulations to Mrs. Miller who was the recipient of the Minister's award for Excellence in Education!  This is a very prestigious acknowledgement.  A video will be put together of student and staff testimonials celebrating Bridget and will be shared provincially and open to public.</w:t>
      </w:r>
    </w:p>
    <w:p w14:paraId="0C90D247" w14:textId="77777777" w:rsidR="00971D47" w:rsidRPr="00971D47" w:rsidRDefault="00971D47" w:rsidP="00971D47">
      <w:pPr>
        <w:pStyle w:val="ListParagraph"/>
        <w:spacing w:before="0" w:after="0"/>
        <w:textAlignment w:val="center"/>
        <w:rPr>
          <w:rFonts w:ascii="Calibri" w:eastAsia="Times New Roman" w:hAnsi="Calibri" w:cs="Calibri"/>
          <w:szCs w:val="22"/>
          <w:lang w:eastAsia="en-US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1168"/>
        <w:gridCol w:w="9622"/>
      </w:tblGrid>
      <w:tr w:rsidR="008F3A1E" w14:paraId="2963B0D1" w14:textId="77777777" w:rsidTr="00824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DE3DB5E" w14:textId="037BC073" w:rsidR="008F3A1E" w:rsidRDefault="008F3A1E" w:rsidP="008F3A1E">
            <w:pPr>
              <w:spacing w:before="0"/>
            </w:pPr>
            <w:r>
              <w:t>ACTION ITEMS</w:t>
            </w:r>
          </w:p>
        </w:tc>
      </w:tr>
      <w:tr w:rsidR="008F3A1E" w14:paraId="7817B587" w14:textId="77777777" w:rsidTr="008F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0830B94" w14:textId="32810202" w:rsidR="008F3A1E" w:rsidRDefault="008F3A1E" w:rsidP="008F3A1E">
            <w:pPr>
              <w:spacing w:before="0"/>
            </w:pPr>
            <w:r>
              <w:t xml:space="preserve">1. </w:t>
            </w:r>
          </w:p>
        </w:tc>
        <w:tc>
          <w:tcPr>
            <w:tcW w:w="9828" w:type="dxa"/>
          </w:tcPr>
          <w:p w14:paraId="6E601BCF" w14:textId="19DCC009" w:rsidR="008F3A1E" w:rsidRDefault="008264FF" w:rsidP="00A87A9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4FF">
              <w:t xml:space="preserve">Jeff </w:t>
            </w:r>
            <w:r w:rsidR="00A87A96">
              <w:t>to present budget submission at next meeting</w:t>
            </w:r>
          </w:p>
        </w:tc>
      </w:tr>
      <w:tr w:rsidR="00A87A96" w14:paraId="402CCEA7" w14:textId="77777777" w:rsidTr="008F3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B5974B0" w14:textId="1200A20E" w:rsidR="00A87A96" w:rsidRDefault="00A87A96" w:rsidP="008F3A1E">
            <w:pPr>
              <w:spacing w:before="0"/>
            </w:pPr>
            <w:r>
              <w:t>2.</w:t>
            </w:r>
          </w:p>
        </w:tc>
        <w:tc>
          <w:tcPr>
            <w:tcW w:w="9828" w:type="dxa"/>
          </w:tcPr>
          <w:p w14:paraId="31DE81F8" w14:textId="675B09E5" w:rsidR="00A87A96" w:rsidRPr="008264FF" w:rsidRDefault="00A87A96" w:rsidP="00A87A9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Jeff to inquire about </w:t>
            </w:r>
            <w:proofErr w:type="spellStart"/>
            <w:r>
              <w:t>Behaviour</w:t>
            </w:r>
            <w:proofErr w:type="spellEnd"/>
            <w:r>
              <w:t xml:space="preserve"> Intervention position, 1 year only or rolling forward?</w:t>
            </w:r>
          </w:p>
        </w:tc>
      </w:tr>
    </w:tbl>
    <w:p w14:paraId="1D1C0DD8" w14:textId="77777777" w:rsidR="00E005D6" w:rsidRDefault="00E005D6" w:rsidP="00A9667F">
      <w:pPr>
        <w:spacing w:before="0"/>
      </w:pPr>
    </w:p>
    <w:p w14:paraId="32D6D9F9" w14:textId="4F3C5DE6" w:rsidR="00FE576D" w:rsidRDefault="00A456E4">
      <w:pPr>
        <w:pStyle w:val="Heading1"/>
      </w:pPr>
      <w:r>
        <w:t>Adjournment</w:t>
      </w:r>
    </w:p>
    <w:p w14:paraId="777506F0" w14:textId="5DC2D4DE" w:rsidR="00FE576D" w:rsidRDefault="00A87A96">
      <w:r>
        <w:t>Meeting was adjourned at 7:25</w:t>
      </w:r>
      <w:r w:rsidR="00A456E4">
        <w:t xml:space="preserve"> pm.</w:t>
      </w:r>
    </w:p>
    <w:p w14:paraId="5F980B17" w14:textId="77777777" w:rsidR="00FE576D" w:rsidRDefault="00255118">
      <w:pPr>
        <w:pStyle w:val="Heading1"/>
      </w:pPr>
      <w:sdt>
        <w:sdtPr>
          <w:alias w:val="Next meeting:"/>
          <w:tag w:val="Next meeting:"/>
          <w:id w:val="-1524860034"/>
          <w:temporary/>
          <w:showingPlcHdr/>
        </w:sdtPr>
        <w:sdtEndPr/>
        <w:sdtContent>
          <w:r w:rsidR="005D2056">
            <w:t>Next Meeting</w:t>
          </w:r>
        </w:sdtContent>
      </w:sdt>
    </w:p>
    <w:p w14:paraId="5EF58CC4" w14:textId="7A56B2E7" w:rsidR="00774146" w:rsidRDefault="00A87A96">
      <w:r>
        <w:t xml:space="preserve">February 22, </w:t>
      </w:r>
      <w:r w:rsidR="00CA3CC2">
        <w:t>2021</w:t>
      </w:r>
      <w:r w:rsidR="00A456E4">
        <w:t xml:space="preserve"> | 6:30pm</w:t>
      </w:r>
    </w:p>
    <w:sectPr w:rsidR="0077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0299" w14:textId="77777777" w:rsidR="00316660" w:rsidRDefault="00316660">
      <w:r>
        <w:separator/>
      </w:r>
    </w:p>
  </w:endnote>
  <w:endnote w:type="continuationSeparator" w:id="0">
    <w:p w14:paraId="718D7B94" w14:textId="77777777" w:rsidR="00316660" w:rsidRDefault="003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57D9" w14:textId="77777777" w:rsidR="00097D62" w:rsidRDefault="00097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E28A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87A9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67AB" w14:textId="77777777" w:rsidR="00097D62" w:rsidRDefault="0009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1F63" w14:textId="77777777" w:rsidR="00316660" w:rsidRDefault="00316660">
      <w:r>
        <w:separator/>
      </w:r>
    </w:p>
  </w:footnote>
  <w:footnote w:type="continuationSeparator" w:id="0">
    <w:p w14:paraId="226E466D" w14:textId="77777777" w:rsidR="00316660" w:rsidRDefault="0031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21E0" w14:textId="77777777" w:rsidR="00097D62" w:rsidRDefault="00097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47AB" w14:textId="77777777" w:rsidR="00097D62" w:rsidRDefault="00097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844E" w14:textId="77777777" w:rsidR="00097D62" w:rsidRDefault="0009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F4486"/>
    <w:multiLevelType w:val="multilevel"/>
    <w:tmpl w:val="18608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E47A1F"/>
    <w:multiLevelType w:val="multilevel"/>
    <w:tmpl w:val="8444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E86870"/>
    <w:multiLevelType w:val="hybridMultilevel"/>
    <w:tmpl w:val="821C1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D70E3"/>
    <w:multiLevelType w:val="hybridMultilevel"/>
    <w:tmpl w:val="2AE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04CE7"/>
    <w:multiLevelType w:val="multilevel"/>
    <w:tmpl w:val="E2988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829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B51332"/>
    <w:multiLevelType w:val="hybridMultilevel"/>
    <w:tmpl w:val="B0042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22824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DF1D26"/>
    <w:multiLevelType w:val="hybridMultilevel"/>
    <w:tmpl w:val="BFA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3376"/>
    <w:multiLevelType w:val="hybridMultilevel"/>
    <w:tmpl w:val="CFB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A1927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F6613"/>
    <w:multiLevelType w:val="hybridMultilevel"/>
    <w:tmpl w:val="7FB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51702"/>
    <w:multiLevelType w:val="multilevel"/>
    <w:tmpl w:val="DAD26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C372B00"/>
    <w:multiLevelType w:val="multilevel"/>
    <w:tmpl w:val="C9241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FD02530"/>
    <w:multiLevelType w:val="hybridMultilevel"/>
    <w:tmpl w:val="CAC0CE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B21FDA"/>
    <w:multiLevelType w:val="hybridMultilevel"/>
    <w:tmpl w:val="3EAE0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2137"/>
    <w:multiLevelType w:val="hybridMultilevel"/>
    <w:tmpl w:val="DDE078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771C0"/>
    <w:multiLevelType w:val="multilevel"/>
    <w:tmpl w:val="38F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225C"/>
    <w:multiLevelType w:val="hybridMultilevel"/>
    <w:tmpl w:val="CB5E8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0497F"/>
    <w:multiLevelType w:val="multilevel"/>
    <w:tmpl w:val="8E2EF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A6422"/>
    <w:multiLevelType w:val="hybridMultilevel"/>
    <w:tmpl w:val="7BE0C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37B8D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2F4FF9"/>
    <w:multiLevelType w:val="multilevel"/>
    <w:tmpl w:val="9DF8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DD1D81"/>
    <w:multiLevelType w:val="hybridMultilevel"/>
    <w:tmpl w:val="64324F2E"/>
    <w:lvl w:ilvl="0" w:tplc="19B820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F18214B"/>
    <w:multiLevelType w:val="hybridMultilevel"/>
    <w:tmpl w:val="702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7"/>
  </w:num>
  <w:num w:numId="18">
    <w:abstractNumId w:val="36"/>
  </w:num>
  <w:num w:numId="19">
    <w:abstractNumId w:val="30"/>
  </w:num>
  <w:num w:numId="20">
    <w:abstractNumId w:val="13"/>
  </w:num>
  <w:num w:numId="21">
    <w:abstractNumId w:val="33"/>
  </w:num>
  <w:num w:numId="22">
    <w:abstractNumId w:val="28"/>
  </w:num>
  <w:num w:numId="23">
    <w:abstractNumId w:val="38"/>
  </w:num>
  <w:num w:numId="24">
    <w:abstractNumId w:val="29"/>
  </w:num>
  <w:num w:numId="25">
    <w:abstractNumId w:val="18"/>
  </w:num>
  <w:num w:numId="26">
    <w:abstractNumId w:val="41"/>
  </w:num>
  <w:num w:numId="27">
    <w:abstractNumId w:val="22"/>
  </w:num>
  <w:num w:numId="28">
    <w:abstractNumId w:val="21"/>
  </w:num>
  <w:num w:numId="29">
    <w:abstractNumId w:val="42"/>
  </w:num>
  <w:num w:numId="30">
    <w:abstractNumId w:val="14"/>
  </w:num>
  <w:num w:numId="31">
    <w:abstractNumId w:val="25"/>
  </w:num>
  <w:num w:numId="32">
    <w:abstractNumId w:val="17"/>
  </w:num>
  <w:num w:numId="33">
    <w:abstractNumId w:val="31"/>
  </w:num>
  <w:num w:numId="34">
    <w:abstractNumId w:val="12"/>
  </w:num>
  <w:num w:numId="35">
    <w:abstractNumId w:val="35"/>
  </w:num>
  <w:num w:numId="36">
    <w:abstractNumId w:val="20"/>
  </w:num>
  <w:num w:numId="37">
    <w:abstractNumId w:val="26"/>
  </w:num>
  <w:num w:numId="38">
    <w:abstractNumId w:val="27"/>
  </w:num>
  <w:num w:numId="39">
    <w:abstractNumId w:val="11"/>
  </w:num>
  <w:num w:numId="40">
    <w:abstractNumId w:val="39"/>
  </w:num>
  <w:num w:numId="41">
    <w:abstractNumId w:val="40"/>
  </w:num>
  <w:num w:numId="42">
    <w:abstractNumId w:val="15"/>
    <w:lvlOverride w:ilvl="0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60"/>
    <w:rsid w:val="00022357"/>
    <w:rsid w:val="00032C0F"/>
    <w:rsid w:val="00035DED"/>
    <w:rsid w:val="00037AEC"/>
    <w:rsid w:val="00061AF9"/>
    <w:rsid w:val="0007443F"/>
    <w:rsid w:val="00081D4D"/>
    <w:rsid w:val="00097D62"/>
    <w:rsid w:val="000B0441"/>
    <w:rsid w:val="000D1B9D"/>
    <w:rsid w:val="000D36BB"/>
    <w:rsid w:val="000E1E0D"/>
    <w:rsid w:val="000F21A5"/>
    <w:rsid w:val="000F5C99"/>
    <w:rsid w:val="00107EAF"/>
    <w:rsid w:val="0012106D"/>
    <w:rsid w:val="00196A3E"/>
    <w:rsid w:val="001A2427"/>
    <w:rsid w:val="001A60ED"/>
    <w:rsid w:val="001B63B7"/>
    <w:rsid w:val="00203D3C"/>
    <w:rsid w:val="00225990"/>
    <w:rsid w:val="00236CF3"/>
    <w:rsid w:val="00255118"/>
    <w:rsid w:val="0027093F"/>
    <w:rsid w:val="002A2B44"/>
    <w:rsid w:val="002A3FCB"/>
    <w:rsid w:val="002D3701"/>
    <w:rsid w:val="00312A14"/>
    <w:rsid w:val="00316660"/>
    <w:rsid w:val="00321E7A"/>
    <w:rsid w:val="00324474"/>
    <w:rsid w:val="00364815"/>
    <w:rsid w:val="00382C36"/>
    <w:rsid w:val="003871FA"/>
    <w:rsid w:val="003A0A27"/>
    <w:rsid w:val="003A75BF"/>
    <w:rsid w:val="003B5F2A"/>
    <w:rsid w:val="003B5FCE"/>
    <w:rsid w:val="003C3D04"/>
    <w:rsid w:val="003F6824"/>
    <w:rsid w:val="00402E7E"/>
    <w:rsid w:val="0040673C"/>
    <w:rsid w:val="00416222"/>
    <w:rsid w:val="00424F9F"/>
    <w:rsid w:val="00435446"/>
    <w:rsid w:val="00452986"/>
    <w:rsid w:val="004E1635"/>
    <w:rsid w:val="004F4532"/>
    <w:rsid w:val="00506A43"/>
    <w:rsid w:val="00564E74"/>
    <w:rsid w:val="00576115"/>
    <w:rsid w:val="0058206D"/>
    <w:rsid w:val="00587B68"/>
    <w:rsid w:val="005969B1"/>
    <w:rsid w:val="005D2056"/>
    <w:rsid w:val="00614E86"/>
    <w:rsid w:val="006638B0"/>
    <w:rsid w:val="00684306"/>
    <w:rsid w:val="006A3CCD"/>
    <w:rsid w:val="006B063B"/>
    <w:rsid w:val="006C4BA1"/>
    <w:rsid w:val="006C6F4E"/>
    <w:rsid w:val="007173EB"/>
    <w:rsid w:val="007638A6"/>
    <w:rsid w:val="00774146"/>
    <w:rsid w:val="00786D8E"/>
    <w:rsid w:val="00790D97"/>
    <w:rsid w:val="00812DF4"/>
    <w:rsid w:val="00822B3E"/>
    <w:rsid w:val="0082400C"/>
    <w:rsid w:val="00824B3F"/>
    <w:rsid w:val="008264FF"/>
    <w:rsid w:val="00830A3B"/>
    <w:rsid w:val="008421AE"/>
    <w:rsid w:val="00847C6C"/>
    <w:rsid w:val="0087396C"/>
    <w:rsid w:val="0088179D"/>
    <w:rsid w:val="00883FFD"/>
    <w:rsid w:val="00890274"/>
    <w:rsid w:val="008D1BA4"/>
    <w:rsid w:val="008E1349"/>
    <w:rsid w:val="008E2F32"/>
    <w:rsid w:val="008F3A1E"/>
    <w:rsid w:val="0090782A"/>
    <w:rsid w:val="00907EA5"/>
    <w:rsid w:val="00940587"/>
    <w:rsid w:val="009579FE"/>
    <w:rsid w:val="00971D47"/>
    <w:rsid w:val="00976C60"/>
    <w:rsid w:val="009841C2"/>
    <w:rsid w:val="009C1394"/>
    <w:rsid w:val="00A11AE2"/>
    <w:rsid w:val="00A16815"/>
    <w:rsid w:val="00A26995"/>
    <w:rsid w:val="00A27421"/>
    <w:rsid w:val="00A456E4"/>
    <w:rsid w:val="00A47624"/>
    <w:rsid w:val="00A53E41"/>
    <w:rsid w:val="00A611B2"/>
    <w:rsid w:val="00A87A96"/>
    <w:rsid w:val="00A926D1"/>
    <w:rsid w:val="00A9667F"/>
    <w:rsid w:val="00AA2FAF"/>
    <w:rsid w:val="00AB3E35"/>
    <w:rsid w:val="00AE7948"/>
    <w:rsid w:val="00AF7D66"/>
    <w:rsid w:val="00B15AEF"/>
    <w:rsid w:val="00B313C3"/>
    <w:rsid w:val="00B47E00"/>
    <w:rsid w:val="00B51AD7"/>
    <w:rsid w:val="00B63060"/>
    <w:rsid w:val="00B76455"/>
    <w:rsid w:val="00C04B20"/>
    <w:rsid w:val="00C23FBE"/>
    <w:rsid w:val="00C41E6E"/>
    <w:rsid w:val="00C42D03"/>
    <w:rsid w:val="00C54681"/>
    <w:rsid w:val="00C7447B"/>
    <w:rsid w:val="00C91E3C"/>
    <w:rsid w:val="00CA3CC2"/>
    <w:rsid w:val="00CD35BF"/>
    <w:rsid w:val="00CE41FE"/>
    <w:rsid w:val="00D323EA"/>
    <w:rsid w:val="00D42884"/>
    <w:rsid w:val="00D63A6C"/>
    <w:rsid w:val="00D70BD9"/>
    <w:rsid w:val="00D779F1"/>
    <w:rsid w:val="00DD5719"/>
    <w:rsid w:val="00DE7795"/>
    <w:rsid w:val="00E005D6"/>
    <w:rsid w:val="00E0292C"/>
    <w:rsid w:val="00E06CD2"/>
    <w:rsid w:val="00E1572F"/>
    <w:rsid w:val="00E344F1"/>
    <w:rsid w:val="00E528C6"/>
    <w:rsid w:val="00E577CE"/>
    <w:rsid w:val="00E60A93"/>
    <w:rsid w:val="00E94524"/>
    <w:rsid w:val="00EA1F6D"/>
    <w:rsid w:val="00F21C88"/>
    <w:rsid w:val="00F65477"/>
    <w:rsid w:val="00F9136A"/>
    <w:rsid w:val="00F9166F"/>
    <w:rsid w:val="00F925B9"/>
    <w:rsid w:val="00FA0E43"/>
    <w:rsid w:val="00FA2BA4"/>
    <w:rsid w:val="00FE0603"/>
    <w:rsid w:val="00FE22E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0508CF6"/>
  <w15:docId w15:val="{0A9936FF-63FA-4058-B4CD-0C6D7D08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15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64815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tlett.KWC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C456245D534207BD3C15AA999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E8A8-A508-48A3-9F32-89B68AB484A7}"/>
      </w:docPartPr>
      <w:docPartBody>
        <w:p w:rsidR="00E24ADF" w:rsidRDefault="00A60E85">
          <w:pPr>
            <w:pStyle w:val="21C456245D534207BD3C15AA999AD143"/>
          </w:pPr>
          <w:r w:rsidRPr="00435446">
            <w:t>Minutes</w:t>
          </w:r>
        </w:p>
      </w:docPartBody>
    </w:docPart>
    <w:docPart>
      <w:docPartPr>
        <w:name w:val="51CA41B583D54F159A64E7867E57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AE3C-9A05-4E54-9E4D-D60C9F5FCF69}"/>
      </w:docPartPr>
      <w:docPartBody>
        <w:p w:rsidR="00E24ADF" w:rsidRDefault="00A60E85">
          <w:pPr>
            <w:pStyle w:val="51CA41B583D54F159A64E7867E57520F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B155093B0CFB4E8B9D187A80F67A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157A-4D6A-422C-8CB3-169497B8A755}"/>
      </w:docPartPr>
      <w:docPartBody>
        <w:p w:rsidR="00E24ADF" w:rsidRDefault="00A60E85">
          <w:pPr>
            <w:pStyle w:val="B155093B0CFB4E8B9D187A80F67A869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E85"/>
    <w:rsid w:val="00A60E85"/>
    <w:rsid w:val="00E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456245D534207BD3C15AA999AD143">
    <w:name w:val="21C456245D534207BD3C15AA999AD143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1CA41B583D54F159A64E7867E57520F">
    <w:name w:val="51CA41B583D54F159A64E7867E57520F"/>
  </w:style>
  <w:style w:type="paragraph" w:customStyle="1" w:styleId="B155093B0CFB4E8B9D187A80F67A8698">
    <w:name w:val="B155093B0CFB4E8B9D187A80F67A86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6F90E-484F-4AAC-B2CD-B8B5F2185B3B}"/>
</file>

<file path=customXml/itemProps2.xml><?xml version="1.0" encoding="utf-8"?>
<ds:datastoreItem xmlns:ds="http://schemas.openxmlformats.org/officeDocument/2006/customXml" ds:itemID="{F40B9D9A-2BD9-44BE-9BE8-A62EE06675BA}"/>
</file>

<file path=customXml/itemProps3.xml><?xml version="1.0" encoding="utf-8"?>
<ds:datastoreItem xmlns:ds="http://schemas.openxmlformats.org/officeDocument/2006/customXml" ds:itemID="{04BADD99-BA46-42EB-849B-873FDA986E33}"/>
</file>

<file path=customXml/itemProps4.xml><?xml version="1.0" encoding="utf-8"?>
<ds:datastoreItem xmlns:ds="http://schemas.openxmlformats.org/officeDocument/2006/customXml" ds:itemID="{F742AC0D-EE65-4873-BA9D-C46CC17B16A4}"/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Bartlett</dc:creator>
  <cp:lastModifiedBy>Nelson, Jeff  (ASD-S)</cp:lastModifiedBy>
  <cp:revision>2</cp:revision>
  <dcterms:created xsi:type="dcterms:W3CDTF">2021-02-23T13:33:00Z</dcterms:created>
  <dcterms:modified xsi:type="dcterms:W3CDTF">2021-02-23T13:33:00Z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fa077b8-e429-4228-b326-b66b51942a77_Enabled">
    <vt:lpwstr>True</vt:lpwstr>
  </property>
  <property fmtid="{D5CDD505-2E9C-101B-9397-08002B2CF9AE}" pid="4" name="MSIP_Label_ffa077b8-e429-4228-b326-b66b51942a77_SiteId">
    <vt:lpwstr>3bd4eb62-48e5-47f9-a150-79e9e9c46f32</vt:lpwstr>
  </property>
  <property fmtid="{D5CDD505-2E9C-101B-9397-08002B2CF9AE}" pid="5" name="MSIP_Label_ffa077b8-e429-4228-b326-b66b51942a77_Owner">
    <vt:lpwstr>Green.Jason@jdirving.com</vt:lpwstr>
  </property>
  <property fmtid="{D5CDD505-2E9C-101B-9397-08002B2CF9AE}" pid="6" name="MSIP_Label_ffa077b8-e429-4228-b326-b66b51942a77_SetDate">
    <vt:lpwstr>2021-02-18T17:58:45.8092553Z</vt:lpwstr>
  </property>
  <property fmtid="{D5CDD505-2E9C-101B-9397-08002B2CF9AE}" pid="7" name="MSIP_Label_ffa077b8-e429-4228-b326-b66b51942a77_Name">
    <vt:lpwstr>Sensitive</vt:lpwstr>
  </property>
  <property fmtid="{D5CDD505-2E9C-101B-9397-08002B2CF9AE}" pid="8" name="MSIP_Label_ffa077b8-e429-4228-b326-b66b51942a77_Application">
    <vt:lpwstr>Microsoft Azure Information Protection</vt:lpwstr>
  </property>
  <property fmtid="{D5CDD505-2E9C-101B-9397-08002B2CF9AE}" pid="9" name="MSIP_Label_ffa077b8-e429-4228-b326-b66b51942a77_ActionId">
    <vt:lpwstr>cd528d4e-7018-4dbd-b427-7ee1adb1d467</vt:lpwstr>
  </property>
  <property fmtid="{D5CDD505-2E9C-101B-9397-08002B2CF9AE}" pid="10" name="MSIP_Label_ffa077b8-e429-4228-b326-b66b51942a77_Extended_MSFT_Method">
    <vt:lpwstr>Automatic</vt:lpwstr>
  </property>
  <property fmtid="{D5CDD505-2E9C-101B-9397-08002B2CF9AE}" pid="11" name="MSIP_Label_36399753-ca2d-463a-b656-da7cf5e76ecf_Enabled">
    <vt:lpwstr>True</vt:lpwstr>
  </property>
  <property fmtid="{D5CDD505-2E9C-101B-9397-08002B2CF9AE}" pid="12" name="MSIP_Label_36399753-ca2d-463a-b656-da7cf5e76ecf_SiteId">
    <vt:lpwstr>3bd4eb62-48e5-47f9-a150-79e9e9c46f32</vt:lpwstr>
  </property>
  <property fmtid="{D5CDD505-2E9C-101B-9397-08002B2CF9AE}" pid="13" name="MSIP_Label_36399753-ca2d-463a-b656-da7cf5e76ecf_Owner">
    <vt:lpwstr>Green.Jason@jdirving.com</vt:lpwstr>
  </property>
  <property fmtid="{D5CDD505-2E9C-101B-9397-08002B2CF9AE}" pid="14" name="MSIP_Label_36399753-ca2d-463a-b656-da7cf5e76ecf_SetDate">
    <vt:lpwstr>2021-02-18T17:58:45.8092553Z</vt:lpwstr>
  </property>
  <property fmtid="{D5CDD505-2E9C-101B-9397-08002B2CF9AE}" pid="15" name="MSIP_Label_36399753-ca2d-463a-b656-da7cf5e76ecf_Name">
    <vt:lpwstr>Internal and External Use</vt:lpwstr>
  </property>
  <property fmtid="{D5CDD505-2E9C-101B-9397-08002B2CF9AE}" pid="16" name="MSIP_Label_36399753-ca2d-463a-b656-da7cf5e76ecf_Application">
    <vt:lpwstr>Microsoft Azure Information Protection</vt:lpwstr>
  </property>
  <property fmtid="{D5CDD505-2E9C-101B-9397-08002B2CF9AE}" pid="17" name="MSIP_Label_36399753-ca2d-463a-b656-da7cf5e76ecf_ActionId">
    <vt:lpwstr>cd528d4e-7018-4dbd-b427-7ee1adb1d467</vt:lpwstr>
  </property>
  <property fmtid="{D5CDD505-2E9C-101B-9397-08002B2CF9AE}" pid="18" name="MSIP_Label_36399753-ca2d-463a-b656-da7cf5e76ecf_Parent">
    <vt:lpwstr>ffa077b8-e429-4228-b326-b66b51942a77</vt:lpwstr>
  </property>
  <property fmtid="{D5CDD505-2E9C-101B-9397-08002B2CF9AE}" pid="19" name="MSIP_Label_36399753-ca2d-463a-b656-da7cf5e76ecf_Extended_MSFT_Method">
    <vt:lpwstr>Automatic</vt:lpwstr>
  </property>
  <property fmtid="{D5CDD505-2E9C-101B-9397-08002B2CF9AE}" pid="20" name="Sensitivity">
    <vt:lpwstr>Sensitive Internal and External Use</vt:lpwstr>
  </property>
</Properties>
</file>